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1A78E4" w:rsidRDefault="001A78E4" w:rsidP="001A78E4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Склад: г. Челябинск, </w:t>
      </w:r>
      <w:proofErr w:type="spellStart"/>
      <w:r>
        <w:rPr>
          <w:b/>
          <w:sz w:val="24"/>
          <w:szCs w:val="24"/>
        </w:rPr>
        <w:t>Копейское</w:t>
      </w:r>
      <w:proofErr w:type="spellEnd"/>
      <w:r>
        <w:rPr>
          <w:b/>
          <w:sz w:val="24"/>
          <w:szCs w:val="24"/>
        </w:rPr>
        <w:t xml:space="preserve"> шоссе, 9-П</w:t>
      </w:r>
    </w:p>
    <w:p w:rsidR="001A78E4" w:rsidRPr="006B1FF9" w:rsidRDefault="001A78E4" w:rsidP="001A78E4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(351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242-01-46, </w:t>
      </w:r>
      <w:hyperlink r:id="rId8" w:history="1">
        <w:r w:rsidRPr="009D7289">
          <w:rPr>
            <w:rStyle w:val="a4"/>
            <w:b/>
            <w:sz w:val="24"/>
            <w:szCs w:val="24"/>
            <w:lang w:val="en-US"/>
          </w:rPr>
          <w:t>chel</w:t>
        </w:r>
        <w:r w:rsidRPr="009D7289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C234E8">
        <w:rPr>
          <w:b/>
          <w:sz w:val="28"/>
          <w:szCs w:val="28"/>
          <w:u w:val="single"/>
        </w:rPr>
        <w:t xml:space="preserve"> год с</w:t>
      </w:r>
      <w:r w:rsidR="00F85EBD">
        <w:rPr>
          <w:b/>
          <w:sz w:val="28"/>
          <w:szCs w:val="28"/>
          <w:u w:val="single"/>
        </w:rPr>
        <w:t xml:space="preserve"> отгрузкой из</w:t>
      </w:r>
      <w:r w:rsidR="001A78E4">
        <w:rPr>
          <w:b/>
          <w:sz w:val="28"/>
          <w:szCs w:val="28"/>
          <w:u w:val="single"/>
        </w:rPr>
        <w:t xml:space="preserve"> г. Челябинск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4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843"/>
        <w:gridCol w:w="1843"/>
      </w:tblGrid>
      <w:tr w:rsidR="00BE1852" w:rsidRPr="00F34034" w:rsidTr="00B82419">
        <w:tc>
          <w:tcPr>
            <w:tcW w:w="5529" w:type="dxa"/>
            <w:vAlign w:val="center"/>
          </w:tcPr>
          <w:p w:rsidR="00BE1852" w:rsidRPr="00C42F9D" w:rsidRDefault="00BE1852" w:rsidP="00B82419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559" w:type="dxa"/>
            <w:vAlign w:val="center"/>
          </w:tcPr>
          <w:p w:rsidR="00BE1852" w:rsidRPr="00C42F9D" w:rsidRDefault="00BE1852" w:rsidP="00B82419">
            <w:pPr>
              <w:jc w:val="center"/>
            </w:pPr>
            <w:r>
              <w:t>от 100кг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</w:pPr>
            <w:r>
              <w:t>от 1000кг</w:t>
            </w:r>
          </w:p>
        </w:tc>
        <w:tc>
          <w:tcPr>
            <w:tcW w:w="1843" w:type="dxa"/>
          </w:tcPr>
          <w:p w:rsidR="00BE1852" w:rsidRPr="00C42F9D" w:rsidRDefault="00BE1852" w:rsidP="00B82419">
            <w:pPr>
              <w:jc w:val="center"/>
            </w:pPr>
            <w:r>
              <w:t>от 2000кг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АК-069 ГОСТ 25718-83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УР-0173 ТУ 20.30.22-002-83706890-2008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3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BE1852" w:rsidRPr="00173A36" w:rsidTr="00B82419">
        <w:tc>
          <w:tcPr>
            <w:tcW w:w="5529" w:type="dxa"/>
          </w:tcPr>
          <w:p w:rsidR="00BE1852" w:rsidRPr="00173A36" w:rsidRDefault="00BE1852" w:rsidP="00B82419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59" w:type="dxa"/>
            <w:vAlign w:val="center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173A36" w:rsidRDefault="00BE1852" w:rsidP="00B8241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Default="00BE1852" w:rsidP="00B82419">
            <w:pPr>
              <w:jc w:val="center"/>
              <w:rPr>
                <w:b/>
                <w:sz w:val="22"/>
                <w:szCs w:val="22"/>
              </w:rPr>
            </w:pPr>
          </w:p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E1852" w:rsidRPr="00B44300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>
              <w:rPr>
                <w:sz w:val="24"/>
                <w:szCs w:val="24"/>
              </w:rPr>
              <w:t xml:space="preserve"> (кроме </w:t>
            </w:r>
            <w:proofErr w:type="gramStart"/>
            <w:r>
              <w:rPr>
                <w:sz w:val="24"/>
                <w:szCs w:val="24"/>
              </w:rPr>
              <w:t>белой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E1852" w:rsidRPr="00B44300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E1852" w:rsidRPr="00B44300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BE1852" w:rsidRPr="00045D9D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EB1904" w:rsidTr="00B82419">
        <w:tc>
          <w:tcPr>
            <w:tcW w:w="5529" w:type="dxa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EB1904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E1852" w:rsidRPr="00EB1904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54537" w:rsidRDefault="00BE1852" w:rsidP="00B82419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 серебристая до +500</w:t>
            </w:r>
            <w:proofErr w:type="gramStart"/>
            <w:r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>
              <w:rPr>
                <w:sz w:val="24"/>
                <w:szCs w:val="24"/>
              </w:rPr>
              <w:t xml:space="preserve"> серебристая до +600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>
              <w:rPr>
                <w:sz w:val="24"/>
                <w:szCs w:val="24"/>
              </w:rPr>
              <w:t xml:space="preserve"> серебристая до +500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5245" w:type="dxa"/>
            <w:gridSpan w:val="3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BE1852" w:rsidRPr="008A6B88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E1852" w:rsidRPr="002008DC" w:rsidTr="00B82419">
        <w:tc>
          <w:tcPr>
            <w:tcW w:w="5529" w:type="dxa"/>
            <w:vAlign w:val="center"/>
          </w:tcPr>
          <w:p w:rsidR="00BE1852" w:rsidRPr="00E2370E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59" w:type="dxa"/>
            <w:vAlign w:val="center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</w:tcPr>
          <w:p w:rsidR="00BE1852" w:rsidRPr="00E2370E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559" w:type="dxa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до +400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</w:t>
            </w:r>
            <w:r>
              <w:rPr>
                <w:sz w:val="24"/>
                <w:szCs w:val="24"/>
              </w:rPr>
              <w:t>ая концентрированная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Грунтовка акриловая </w:t>
            </w: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ВД-АК-15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ВД-АК-117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ВД-АК-1180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ВД-АК-202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r w:rsidRPr="00AF490D">
              <w:rPr>
                <w:sz w:val="24"/>
                <w:szCs w:val="24"/>
              </w:rPr>
              <w:t>Краска ВД-АК-502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E1852" w:rsidRPr="00AF490D" w:rsidTr="00B82419">
        <w:tc>
          <w:tcPr>
            <w:tcW w:w="5529" w:type="dxa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BE1852" w:rsidRPr="00AF490D" w:rsidTr="00B82419">
        <w:tc>
          <w:tcPr>
            <w:tcW w:w="5529" w:type="dxa"/>
            <w:vAlign w:val="center"/>
          </w:tcPr>
          <w:p w:rsidR="00BE1852" w:rsidRPr="00AF490D" w:rsidRDefault="00BE1852" w:rsidP="00B82419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F490D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559" w:type="dxa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3" w:type="dxa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BE1852" w:rsidRPr="00F34034" w:rsidTr="00B82419">
        <w:tc>
          <w:tcPr>
            <w:tcW w:w="10774" w:type="dxa"/>
            <w:gridSpan w:val="4"/>
          </w:tcPr>
          <w:p w:rsidR="00BE1852" w:rsidRPr="00F34034" w:rsidRDefault="00BE1852" w:rsidP="00B82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3"/>
            <w:vAlign w:val="center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BE1852" w:rsidRPr="00A93F98" w:rsidTr="00B82419">
        <w:tc>
          <w:tcPr>
            <w:tcW w:w="10774" w:type="dxa"/>
            <w:gridSpan w:val="4"/>
          </w:tcPr>
          <w:p w:rsidR="00BE1852" w:rsidRPr="00A93F98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Pr="00A93F98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3"/>
            <w:vAlign w:val="center"/>
          </w:tcPr>
          <w:p w:rsidR="00BE1852" w:rsidRDefault="00BE1852" w:rsidP="00B82419">
            <w:pPr>
              <w:jc w:val="center"/>
            </w:pPr>
            <w:r>
              <w:rPr>
                <w:b/>
                <w:sz w:val="24"/>
                <w:szCs w:val="24"/>
              </w:rPr>
              <w:t>299,00</w:t>
            </w:r>
          </w:p>
        </w:tc>
      </w:tr>
      <w:tr w:rsidR="00BE1852" w:rsidRPr="00A93F98" w:rsidTr="00B82419">
        <w:tc>
          <w:tcPr>
            <w:tcW w:w="5529" w:type="dxa"/>
            <w:vAlign w:val="center"/>
          </w:tcPr>
          <w:p w:rsidR="00BE1852" w:rsidRDefault="00BE1852" w:rsidP="00B82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3"/>
            <w:vAlign w:val="center"/>
          </w:tcPr>
          <w:p w:rsidR="00BE1852" w:rsidRDefault="00BE1852" w:rsidP="00B824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A78E4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5C4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17BCF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0E94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1852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2FC4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2F22"/>
    <w:rsid w:val="00C234E8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96DC0"/>
    <w:rsid w:val="00CA0E8C"/>
    <w:rsid w:val="00CA3973"/>
    <w:rsid w:val="00CA3D6A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3F1"/>
    <w:rsid w:val="00F82F96"/>
    <w:rsid w:val="00F832DA"/>
    <w:rsid w:val="00F85E69"/>
    <w:rsid w:val="00F85EBD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C02FC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C02FC4"/>
    <w:rPr>
      <w:lang w:eastAsia="ar-SA"/>
    </w:rPr>
  </w:style>
  <w:style w:type="character" w:customStyle="1" w:styleId="ac">
    <w:name w:val="Подзаголовок Знак"/>
    <w:basedOn w:val="a1"/>
    <w:link w:val="aa"/>
    <w:rsid w:val="00C02FC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C02FC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C02FC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C02FC4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C02FC4"/>
    <w:rPr>
      <w:lang w:eastAsia="ar-SA"/>
    </w:rPr>
  </w:style>
  <w:style w:type="character" w:customStyle="1" w:styleId="ac">
    <w:name w:val="Подзаголовок Знак"/>
    <w:basedOn w:val="a1"/>
    <w:link w:val="aa"/>
    <w:rsid w:val="00C02FC4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C02FC4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C02F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FCF1-B887-4B82-9847-CE475BFE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cp:lastPrinted>2018-11-21T10:58:00Z</cp:lastPrinted>
  <dcterms:created xsi:type="dcterms:W3CDTF">2021-03-03T06:36:00Z</dcterms:created>
  <dcterms:modified xsi:type="dcterms:W3CDTF">2021-06-30T12:38:00Z</dcterms:modified>
</cp:coreProperties>
</file>